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14E3B" w14:textId="77777777" w:rsidR="00F01E75" w:rsidRPr="00425903" w:rsidRDefault="00F01E75" w:rsidP="00F01E75">
      <w:pPr>
        <w:jc w:val="center"/>
      </w:pPr>
      <w:r w:rsidRPr="00425903">
        <w:t>Договор на право организации ярмарки</w:t>
      </w:r>
    </w:p>
    <w:p w14:paraId="751326BD" w14:textId="77777777" w:rsidR="00F01E75" w:rsidRPr="00425903" w:rsidRDefault="00F01E75" w:rsidP="00F01E75">
      <w:pPr>
        <w:jc w:val="center"/>
      </w:pPr>
      <w:r w:rsidRPr="00425903">
        <w:t xml:space="preserve"> на территории Переславль-Залесского муниципального округа Ярославской области</w:t>
      </w:r>
    </w:p>
    <w:p w14:paraId="7AC223C8" w14:textId="77777777" w:rsidR="00F01E75" w:rsidRPr="00425903" w:rsidRDefault="00F01E75" w:rsidP="00F01E75">
      <w:pPr>
        <w:jc w:val="right"/>
      </w:pPr>
    </w:p>
    <w:p w14:paraId="04E3AB11" w14:textId="77777777" w:rsidR="00F01E75" w:rsidRPr="00425903" w:rsidRDefault="00F01E75" w:rsidP="00F01E75">
      <w:pPr>
        <w:tabs>
          <w:tab w:val="left" w:pos="1134"/>
          <w:tab w:val="left" w:pos="8010"/>
        </w:tabs>
        <w:jc w:val="both"/>
      </w:pPr>
      <w:r w:rsidRPr="00425903">
        <w:t>«___» ___________ 20___ г.                                                                        № _______________</w:t>
      </w:r>
    </w:p>
    <w:p w14:paraId="2D2664F2" w14:textId="77777777" w:rsidR="00F01E75" w:rsidRPr="00425903" w:rsidRDefault="00F01E75" w:rsidP="00F01E75"/>
    <w:p w14:paraId="34FB737A" w14:textId="77777777" w:rsidR="00F01E75" w:rsidRPr="00425903" w:rsidRDefault="00F01E75" w:rsidP="00F01E75">
      <w:pPr>
        <w:ind w:firstLine="709"/>
        <w:jc w:val="both"/>
        <w:rPr>
          <w:sz w:val="22"/>
          <w:lang w:eastAsia="ar-SA"/>
        </w:rPr>
      </w:pPr>
      <w:bookmarkStart w:id="0" w:name="_Hlk185256647"/>
      <w:r w:rsidRPr="00425903">
        <w:t xml:space="preserve">Администрация Переславль-Залесского муниципального округа в лице заместителя Главы Администрации Переславль-Залесского </w:t>
      </w:r>
      <w:bookmarkEnd w:id="0"/>
      <w:r w:rsidRPr="00425903">
        <w:t>муниципального округа Кулаковой Татьяны Игоревны, действующего на основании распоряжения Администрации города Переславля-Залесского от 25.12.2024 № РАС.03-410/24 «О должностных полномочиях»</w:t>
      </w:r>
      <w:r w:rsidRPr="00425903">
        <w:rPr>
          <w:lang w:eastAsia="ar-SA"/>
        </w:rPr>
        <w:t xml:space="preserve">, </w:t>
      </w:r>
      <w:r w:rsidRPr="00425903">
        <w:t xml:space="preserve">именуемая в дальнейшем «Администрация», </w:t>
      </w:r>
      <w:r w:rsidRPr="00425903">
        <w:rPr>
          <w:lang w:eastAsia="ar-SA"/>
        </w:rPr>
        <w:t>с одной стороны, и _____________________________________________________________________________,</w:t>
      </w:r>
    </w:p>
    <w:p w14:paraId="2D89E7D0" w14:textId="77777777" w:rsidR="00F01E75" w:rsidRPr="00425903" w:rsidRDefault="00F01E75" w:rsidP="00F01E75">
      <w:pPr>
        <w:ind w:firstLine="709"/>
        <w:jc w:val="center"/>
        <w:rPr>
          <w:sz w:val="18"/>
          <w:szCs w:val="20"/>
        </w:rPr>
      </w:pPr>
      <w:r w:rsidRPr="00425903">
        <w:rPr>
          <w:sz w:val="18"/>
          <w:szCs w:val="20"/>
        </w:rPr>
        <w:t xml:space="preserve"> (наименование юридического лица/индивидуального предпринимателя)</w:t>
      </w:r>
    </w:p>
    <w:p w14:paraId="1E8EDDE6" w14:textId="77777777" w:rsidR="00F01E75" w:rsidRPr="00425903" w:rsidRDefault="00F01E75" w:rsidP="00F01E75">
      <w:pPr>
        <w:ind w:right="16"/>
        <w:jc w:val="both"/>
      </w:pPr>
      <w:r w:rsidRPr="00425903">
        <w:t>действующего на основании_____________________________________________________</w:t>
      </w:r>
      <w:r>
        <w:t>_______________</w:t>
      </w:r>
      <w:r w:rsidRPr="00425903">
        <w:t>,</w:t>
      </w:r>
    </w:p>
    <w:p w14:paraId="69E37108" w14:textId="77777777" w:rsidR="00F01E75" w:rsidRPr="00425903" w:rsidRDefault="00F01E75" w:rsidP="00F01E75">
      <w:pPr>
        <w:ind w:right="16"/>
        <w:jc w:val="both"/>
        <w:rPr>
          <w:sz w:val="20"/>
        </w:rPr>
      </w:pPr>
      <w:r w:rsidRPr="00425903">
        <w:rPr>
          <w:sz w:val="20"/>
        </w:rPr>
        <w:t xml:space="preserve">                                                                                    (указывается наименование документа)</w:t>
      </w:r>
    </w:p>
    <w:p w14:paraId="55742DC0" w14:textId="77777777" w:rsidR="00F01E75" w:rsidRPr="00425903" w:rsidRDefault="00F01E75" w:rsidP="00F01E75">
      <w:pPr>
        <w:ind w:right="16"/>
        <w:jc w:val="both"/>
      </w:pPr>
      <w:r w:rsidRPr="00425903">
        <w:t>в лице _______________________________________________________________________,</w:t>
      </w:r>
    </w:p>
    <w:p w14:paraId="650C0387" w14:textId="77777777" w:rsidR="00F01E75" w:rsidRPr="00425903" w:rsidRDefault="00F01E75" w:rsidP="00F01E75">
      <w:pPr>
        <w:ind w:right="16"/>
        <w:jc w:val="both"/>
      </w:pPr>
      <w:r w:rsidRPr="00425903">
        <w:t xml:space="preserve">                                                                          </w:t>
      </w:r>
      <w:r w:rsidRPr="00425903">
        <w:rPr>
          <w:sz w:val="20"/>
        </w:rPr>
        <w:t>(Ф.И.О., должность)</w:t>
      </w:r>
    </w:p>
    <w:p w14:paraId="18F037A6" w14:textId="77777777" w:rsidR="00F01E75" w:rsidRPr="00425903" w:rsidRDefault="00F01E75" w:rsidP="00F01E75">
      <w:pPr>
        <w:spacing w:after="240"/>
        <w:jc w:val="both"/>
      </w:pPr>
      <w:r w:rsidRPr="00425903">
        <w:t>именуемый в дальнейшем «Организатор», с другой стороны, далее совместно именуемые «Стороны», на основании протокола конкурсной комиссии по проведению конкурса на право заключения договора на организацию ярмарки на территории Переславль-Залесского муниципального округа Ярославской области № ___ от «___»______________20___года заключили настоящий договор о нижеследующем:</w:t>
      </w:r>
    </w:p>
    <w:p w14:paraId="52939A78" w14:textId="77777777" w:rsidR="00F01E75" w:rsidRPr="00425903" w:rsidRDefault="00F01E75" w:rsidP="00F01E75">
      <w:pPr>
        <w:spacing w:after="240"/>
        <w:ind w:firstLine="709"/>
        <w:jc w:val="center"/>
      </w:pPr>
      <w:r w:rsidRPr="00425903">
        <w:t>1. Предмет договора</w:t>
      </w:r>
    </w:p>
    <w:p w14:paraId="0399CC28" w14:textId="77777777" w:rsidR="00F01E75" w:rsidRPr="00425903" w:rsidRDefault="00F01E75" w:rsidP="00F01E75">
      <w:pPr>
        <w:ind w:firstLine="709"/>
        <w:jc w:val="both"/>
      </w:pPr>
      <w:r w:rsidRPr="00425903">
        <w:t>1.1. Администрация предоставляет Организатору право организовать на территории Переславль-Залесского муниципального округа Ярославской области ярмарки, имеющие временный характер.</w:t>
      </w:r>
    </w:p>
    <w:p w14:paraId="3E39D6D9" w14:textId="77777777" w:rsidR="00F01E75" w:rsidRPr="00425903" w:rsidRDefault="00F01E75" w:rsidP="00F01E75">
      <w:pPr>
        <w:spacing w:after="240"/>
        <w:ind w:firstLine="709"/>
        <w:jc w:val="both"/>
      </w:pPr>
      <w:r w:rsidRPr="00425903">
        <w:t>Перечень мест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разграничена, на территории Переславль-Залесского муниципального округа Ярославской области, на которых Организатор вправе организовать ярмарки, а также сроки организации ярмарок указан в Приложении 1 к договору, являющемся его неотъемлемой частью.</w:t>
      </w:r>
    </w:p>
    <w:p w14:paraId="4BF42523" w14:textId="77777777" w:rsidR="00F01E75" w:rsidRPr="00425903" w:rsidRDefault="00F01E75" w:rsidP="00F01E75">
      <w:pPr>
        <w:spacing w:after="240"/>
        <w:ind w:firstLine="709"/>
        <w:jc w:val="center"/>
      </w:pPr>
      <w:r w:rsidRPr="00425903">
        <w:t>2. Срок действия договора</w:t>
      </w:r>
    </w:p>
    <w:p w14:paraId="7041958A" w14:textId="77777777" w:rsidR="00F01E75" w:rsidRPr="00425903" w:rsidRDefault="00F01E75" w:rsidP="00F01E75">
      <w:pPr>
        <w:spacing w:after="240"/>
        <w:ind w:firstLine="709"/>
        <w:jc w:val="both"/>
      </w:pPr>
      <w:r w:rsidRPr="00425903">
        <w:t>2.1. Договор вступает в силу с момента его подписания и действует до __________ 20__ года.</w:t>
      </w:r>
    </w:p>
    <w:p w14:paraId="1F12C991" w14:textId="77777777" w:rsidR="00F01E75" w:rsidRPr="00425903" w:rsidRDefault="00F01E75" w:rsidP="00F01E75">
      <w:pPr>
        <w:spacing w:after="240"/>
        <w:jc w:val="center"/>
      </w:pPr>
      <w:r w:rsidRPr="00425903">
        <w:t xml:space="preserve">3. Размер платы и порядок расчета </w:t>
      </w:r>
    </w:p>
    <w:p w14:paraId="2ECB9206" w14:textId="77777777" w:rsidR="00F01E75" w:rsidRPr="00425903" w:rsidRDefault="00F01E75" w:rsidP="00F01E75">
      <w:pPr>
        <w:ind w:firstLine="708"/>
        <w:jc w:val="both"/>
      </w:pPr>
      <w:r w:rsidRPr="00425903">
        <w:t xml:space="preserve">3.1. Размер платы </w:t>
      </w:r>
      <w:bookmarkStart w:id="1" w:name="_Hlk181804672"/>
      <w:r w:rsidRPr="00425903">
        <w:t xml:space="preserve">за право организации ярмарки составляет ___________________ рублей ____ копеек, в том числе НДС _______ рублей ____ копеек: </w:t>
      </w:r>
    </w:p>
    <w:p w14:paraId="52ADBB8F" w14:textId="77777777" w:rsidR="00F01E75" w:rsidRPr="00425903" w:rsidRDefault="00F01E75" w:rsidP="00F01E75">
      <w:pPr>
        <w:ind w:firstLine="708"/>
        <w:jc w:val="both"/>
      </w:pPr>
      <w:r w:rsidRPr="00425903">
        <w:t>1 квартал 20__ года – ____________________ рублей ____ копеек, в том числе НДС _______ рублей ____ копеек;</w:t>
      </w:r>
    </w:p>
    <w:p w14:paraId="6E012C72" w14:textId="77777777" w:rsidR="00F01E75" w:rsidRPr="00425903" w:rsidRDefault="00F01E75" w:rsidP="00F01E75">
      <w:pPr>
        <w:ind w:firstLine="708"/>
        <w:jc w:val="both"/>
      </w:pPr>
      <w:r w:rsidRPr="00425903">
        <w:t>2 квартал 20__ года – ____________________ рублей ____ копеек, в том числе НДС _______ рублей ____ копеек;</w:t>
      </w:r>
    </w:p>
    <w:p w14:paraId="3E1306E7" w14:textId="77777777" w:rsidR="00F01E75" w:rsidRPr="00425903" w:rsidRDefault="00F01E75" w:rsidP="00F01E75">
      <w:pPr>
        <w:ind w:firstLine="708"/>
        <w:jc w:val="both"/>
      </w:pPr>
      <w:r w:rsidRPr="00425903">
        <w:t>3 квартал 20__ года – ____________________ рублей ____ копеек, в том числе НДС _______ рублей ____ копеек;</w:t>
      </w:r>
    </w:p>
    <w:p w14:paraId="7AFC9E90" w14:textId="77777777" w:rsidR="00F01E75" w:rsidRPr="00425903" w:rsidRDefault="00F01E75" w:rsidP="00F01E75">
      <w:pPr>
        <w:ind w:firstLine="708"/>
        <w:jc w:val="both"/>
      </w:pPr>
      <w:r w:rsidRPr="00425903">
        <w:t>4 квартал 20__ года – ____________________ рублей</w:t>
      </w:r>
      <w:bookmarkEnd w:id="1"/>
      <w:r w:rsidRPr="00425903">
        <w:t xml:space="preserve"> ____ копеек, в том числе НДС _______ рублей ____ копеек.</w:t>
      </w:r>
    </w:p>
    <w:p w14:paraId="485BE190" w14:textId="77777777" w:rsidR="00F01E75" w:rsidRPr="00425903" w:rsidRDefault="00F01E75" w:rsidP="00F01E75">
      <w:pPr>
        <w:ind w:firstLine="709"/>
        <w:jc w:val="both"/>
        <w:rPr>
          <w:rFonts w:eastAsia="Calibri"/>
          <w:lang w:eastAsia="en-US"/>
        </w:rPr>
      </w:pPr>
      <w:r w:rsidRPr="00425903">
        <w:rPr>
          <w:rFonts w:eastAsia="Calibri"/>
          <w:lang w:eastAsia="en-US"/>
        </w:rPr>
        <w:t xml:space="preserve">3.2. </w:t>
      </w:r>
      <w:r w:rsidRPr="00425903">
        <w:t xml:space="preserve">Плата за право организации ярмарки осуществляется в бюджет Переславль-Залесского муниципального округа Ярославской области равными платежами ежеквартально </w:t>
      </w:r>
      <w:r w:rsidRPr="00425903">
        <w:rPr>
          <w:rFonts w:eastAsia="Calibri"/>
          <w:lang w:eastAsia="en-US"/>
        </w:rPr>
        <w:t>по следующим реквизитам:</w:t>
      </w:r>
    </w:p>
    <w:p w14:paraId="07E936D8" w14:textId="77777777" w:rsidR="00F01E75" w:rsidRPr="00425903" w:rsidRDefault="00F01E75" w:rsidP="00F01E75">
      <w:pPr>
        <w:ind w:firstLine="709"/>
        <w:jc w:val="both"/>
        <w:rPr>
          <w:rFonts w:eastAsia="Calibri"/>
          <w:lang w:eastAsia="ar-SA"/>
        </w:rPr>
      </w:pPr>
      <w:r w:rsidRPr="00425903">
        <w:rPr>
          <w:rFonts w:eastAsia="Calibri"/>
          <w:lang w:eastAsia="ar-SA"/>
        </w:rPr>
        <w:lastRenderedPageBreak/>
        <w:t xml:space="preserve">Банк получателя: </w:t>
      </w:r>
      <w:r w:rsidRPr="00425903">
        <w:rPr>
          <w:rFonts w:eastAsia="Calibri"/>
          <w:lang w:eastAsia="en-US"/>
        </w:rPr>
        <w:t>ОТДЕЛЕНИЕ ЯРОСЛАВЛЬ БАНКА РОССИИ//УФК по Ярославской области г. Ярославль</w:t>
      </w:r>
    </w:p>
    <w:p w14:paraId="18E9B4AB" w14:textId="77777777" w:rsidR="00F01E75" w:rsidRPr="00425903" w:rsidRDefault="00F01E75" w:rsidP="00F01E75">
      <w:pPr>
        <w:ind w:firstLine="709"/>
        <w:jc w:val="both"/>
        <w:rPr>
          <w:rFonts w:eastAsia="Calibri"/>
          <w:lang w:eastAsia="ar-SA"/>
        </w:rPr>
      </w:pPr>
      <w:r w:rsidRPr="00425903">
        <w:rPr>
          <w:rFonts w:eastAsia="Calibri"/>
          <w:lang w:eastAsia="ar-SA"/>
        </w:rPr>
        <w:t xml:space="preserve">ИНН </w:t>
      </w:r>
      <w:r w:rsidRPr="00425903">
        <w:rPr>
          <w:rFonts w:eastAsia="Calibri"/>
          <w:lang w:eastAsia="en-US"/>
        </w:rPr>
        <w:t>7608004065</w:t>
      </w:r>
      <w:r w:rsidRPr="00425903">
        <w:rPr>
          <w:rFonts w:eastAsia="Calibri"/>
          <w:lang w:eastAsia="ar-SA"/>
        </w:rPr>
        <w:t xml:space="preserve"> КПП </w:t>
      </w:r>
      <w:r w:rsidRPr="00425903">
        <w:rPr>
          <w:rFonts w:eastAsia="Calibri"/>
          <w:lang w:eastAsia="en-US"/>
        </w:rPr>
        <w:t>760801001</w:t>
      </w:r>
    </w:p>
    <w:p w14:paraId="58C4C070" w14:textId="77777777" w:rsidR="00F01E75" w:rsidRPr="00425903" w:rsidRDefault="00F01E75" w:rsidP="00F01E75">
      <w:pPr>
        <w:ind w:firstLine="709"/>
        <w:jc w:val="both"/>
        <w:rPr>
          <w:rFonts w:eastAsia="Calibri"/>
          <w:lang w:eastAsia="ar-SA"/>
        </w:rPr>
      </w:pPr>
      <w:r w:rsidRPr="00425903">
        <w:rPr>
          <w:rFonts w:eastAsia="Calibri"/>
          <w:lang w:eastAsia="ar-SA"/>
        </w:rPr>
        <w:t xml:space="preserve">БИК ТОФК </w:t>
      </w:r>
      <w:r w:rsidRPr="00425903">
        <w:rPr>
          <w:rFonts w:eastAsia="Calibri"/>
          <w:lang w:eastAsia="en-US"/>
        </w:rPr>
        <w:t>017888102</w:t>
      </w:r>
    </w:p>
    <w:p w14:paraId="0F176AFF" w14:textId="77777777" w:rsidR="00F01E75" w:rsidRPr="00425903" w:rsidRDefault="00F01E75" w:rsidP="00F01E75">
      <w:pPr>
        <w:ind w:firstLine="709"/>
        <w:rPr>
          <w:rFonts w:eastAsia="Calibri"/>
          <w:lang w:eastAsia="en-US"/>
        </w:rPr>
      </w:pPr>
      <w:r w:rsidRPr="00425903">
        <w:rPr>
          <w:rFonts w:eastAsia="Calibri"/>
          <w:lang w:eastAsia="en-US"/>
        </w:rPr>
        <w:t>Единый казначейский счет 40102810245370000065</w:t>
      </w:r>
    </w:p>
    <w:p w14:paraId="1070781B" w14:textId="77777777" w:rsidR="00F01E75" w:rsidRPr="00425903" w:rsidRDefault="00F01E75" w:rsidP="00F01E75">
      <w:pPr>
        <w:ind w:firstLine="709"/>
        <w:jc w:val="both"/>
        <w:rPr>
          <w:rFonts w:eastAsia="Calibri"/>
          <w:lang w:eastAsia="en-US"/>
        </w:rPr>
      </w:pPr>
      <w:r w:rsidRPr="00425903">
        <w:rPr>
          <w:rFonts w:eastAsia="Calibri"/>
          <w:lang w:eastAsia="en-US"/>
        </w:rPr>
        <w:t>Казначейский счет 03100643000000017100</w:t>
      </w:r>
    </w:p>
    <w:p w14:paraId="45BC5184" w14:textId="77777777" w:rsidR="00F01E75" w:rsidRPr="00425903" w:rsidRDefault="00F01E75" w:rsidP="00F01E75">
      <w:pPr>
        <w:ind w:firstLine="709"/>
        <w:jc w:val="both"/>
        <w:rPr>
          <w:rFonts w:eastAsia="Calibri"/>
          <w:lang w:eastAsia="ar-SA"/>
        </w:rPr>
      </w:pPr>
      <w:r w:rsidRPr="00425903">
        <w:rPr>
          <w:rFonts w:eastAsia="Calibri"/>
          <w:lang w:eastAsia="ar-SA"/>
        </w:rPr>
        <w:t xml:space="preserve">Получатель: </w:t>
      </w:r>
      <w:r w:rsidRPr="00425903">
        <w:t>УФК по Ярославской области (Администрация Переславль-Залесского муниципального округа, 04713</w:t>
      </w:r>
      <w:r w:rsidRPr="00425903">
        <w:rPr>
          <w:lang w:val="en-US"/>
        </w:rPr>
        <w:t>D</w:t>
      </w:r>
      <w:r w:rsidRPr="00425903">
        <w:t>36580)</w:t>
      </w:r>
    </w:p>
    <w:p w14:paraId="64900726" w14:textId="77777777" w:rsidR="00F01E75" w:rsidRPr="00425903" w:rsidRDefault="00F01E75" w:rsidP="00F01E75">
      <w:pPr>
        <w:ind w:firstLine="709"/>
        <w:jc w:val="both"/>
        <w:rPr>
          <w:rFonts w:eastAsia="Calibri"/>
          <w:lang w:eastAsia="ar-SA"/>
        </w:rPr>
      </w:pPr>
      <w:r w:rsidRPr="00425903">
        <w:rPr>
          <w:rFonts w:eastAsia="Calibri"/>
          <w:lang w:eastAsia="ar-SA"/>
        </w:rPr>
        <w:t xml:space="preserve">КБК </w:t>
      </w:r>
      <w:r w:rsidRPr="00425903">
        <w:rPr>
          <w:rFonts w:eastAsia="Calibri"/>
          <w:lang w:eastAsia="en-US"/>
        </w:rPr>
        <w:t>20811705040140000180</w:t>
      </w:r>
    </w:p>
    <w:p w14:paraId="046F209D" w14:textId="77777777" w:rsidR="00F01E75" w:rsidRPr="00425903" w:rsidRDefault="00F01E75" w:rsidP="00F01E75">
      <w:pPr>
        <w:ind w:firstLine="709"/>
        <w:jc w:val="both"/>
        <w:rPr>
          <w:rFonts w:eastAsia="Calibri"/>
          <w:lang w:eastAsia="ar-SA"/>
        </w:rPr>
      </w:pPr>
      <w:r w:rsidRPr="00425903">
        <w:rPr>
          <w:rFonts w:eastAsia="Calibri"/>
          <w:lang w:eastAsia="ar-SA"/>
        </w:rPr>
        <w:t>ОКТМО 78705000</w:t>
      </w:r>
    </w:p>
    <w:p w14:paraId="3642D86A" w14:textId="77777777" w:rsidR="00F01E75" w:rsidRPr="00425903" w:rsidRDefault="00F01E75" w:rsidP="00F01E75">
      <w:pPr>
        <w:ind w:firstLine="708"/>
        <w:jc w:val="both"/>
        <w:rPr>
          <w:rFonts w:eastAsia="Calibri"/>
          <w:lang w:eastAsia="en-US"/>
        </w:rPr>
      </w:pPr>
      <w:r w:rsidRPr="00425903">
        <w:rPr>
          <w:rFonts w:eastAsia="Calibri"/>
          <w:lang w:eastAsia="en-US"/>
        </w:rPr>
        <w:t xml:space="preserve">Назначение платежа: Плата за право организации ярмарки за________ </w:t>
      </w:r>
      <w:r w:rsidRPr="00425903">
        <w:rPr>
          <w:rFonts w:eastAsia="Calibri"/>
          <w:i/>
          <w:iCs/>
          <w:lang w:eastAsia="en-US"/>
        </w:rPr>
        <w:t xml:space="preserve">(наименование квартала) </w:t>
      </w:r>
      <w:r w:rsidRPr="00425903">
        <w:t>20__ года</w:t>
      </w:r>
      <w:r w:rsidRPr="00425903">
        <w:rPr>
          <w:rFonts w:eastAsia="Calibri"/>
          <w:lang w:eastAsia="en-US"/>
        </w:rPr>
        <w:t>.</w:t>
      </w:r>
    </w:p>
    <w:p w14:paraId="3D7528E2" w14:textId="77777777" w:rsidR="00F01E75" w:rsidRPr="00425903" w:rsidRDefault="00F01E75" w:rsidP="00F01E75">
      <w:pPr>
        <w:ind w:firstLine="709"/>
        <w:jc w:val="both"/>
      </w:pPr>
      <w:r w:rsidRPr="00425903">
        <w:t>За 1 квартал 20__ года авансовый платеж осуществляется не позднее 10 рабочих дней со дня заключения договора.</w:t>
      </w:r>
    </w:p>
    <w:p w14:paraId="52AE3FCA" w14:textId="77777777" w:rsidR="00F01E75" w:rsidRPr="00425903" w:rsidRDefault="00F01E75" w:rsidP="00F01E75">
      <w:pPr>
        <w:ind w:firstLine="709"/>
        <w:jc w:val="both"/>
      </w:pPr>
      <w:r w:rsidRPr="00425903">
        <w:t>За 2 квартал 20__ года авансовый платеж осуществляется не позднее 20 апреля.</w:t>
      </w:r>
    </w:p>
    <w:p w14:paraId="01D2127C" w14:textId="77777777" w:rsidR="00F01E75" w:rsidRPr="00425903" w:rsidRDefault="00F01E75" w:rsidP="00F01E75">
      <w:pPr>
        <w:ind w:firstLine="709"/>
        <w:jc w:val="both"/>
      </w:pPr>
      <w:r w:rsidRPr="00425903">
        <w:t>За 3 квартал 20__ года авансовый платеж осуществляется не позднее 20 июля.</w:t>
      </w:r>
    </w:p>
    <w:p w14:paraId="731BDA50" w14:textId="77777777" w:rsidR="00F01E75" w:rsidRPr="00425903" w:rsidRDefault="00F01E75" w:rsidP="00F01E75">
      <w:pPr>
        <w:ind w:firstLine="709"/>
        <w:jc w:val="both"/>
      </w:pPr>
      <w:r w:rsidRPr="00425903">
        <w:t>За 4 квартал 20__ года авансовый платеж осуществляется не позднее 20 октября.</w:t>
      </w:r>
    </w:p>
    <w:p w14:paraId="0E9322E8" w14:textId="77777777" w:rsidR="00F01E75" w:rsidRPr="00425903" w:rsidRDefault="00F01E75" w:rsidP="00F01E75">
      <w:pPr>
        <w:ind w:firstLine="709"/>
        <w:jc w:val="both"/>
      </w:pPr>
      <w:r w:rsidRPr="00425903">
        <w:t>3.3. Размер платы по договору не может быть изменен по соглашению Сторон.</w:t>
      </w:r>
    </w:p>
    <w:p w14:paraId="3DAEE1CB" w14:textId="77777777" w:rsidR="00F01E75" w:rsidRPr="00425903" w:rsidRDefault="00F01E75" w:rsidP="00F01E75">
      <w:pPr>
        <w:ind w:firstLine="709"/>
        <w:jc w:val="both"/>
        <w:rPr>
          <w:rFonts w:eastAsia="Calibri"/>
          <w:lang w:eastAsia="en-US"/>
        </w:rPr>
      </w:pPr>
      <w:r w:rsidRPr="00425903">
        <w:rPr>
          <w:rFonts w:eastAsia="Calibri"/>
          <w:lang w:eastAsia="en-US"/>
        </w:rPr>
        <w:t>3.4. Администрация выставляет счет-фактуру не позднее 5 календарных дней с момента поступления авансовых платежей за право организации ярмарки.</w:t>
      </w:r>
    </w:p>
    <w:p w14:paraId="7918F578" w14:textId="77777777" w:rsidR="00F01E75" w:rsidRPr="00425903" w:rsidRDefault="00F01E75" w:rsidP="00F01E75">
      <w:pPr>
        <w:ind w:firstLine="709"/>
        <w:jc w:val="both"/>
      </w:pPr>
      <w:r w:rsidRPr="00425903">
        <w:rPr>
          <w:rFonts w:eastAsia="Calibri"/>
          <w:lang w:eastAsia="en-US"/>
        </w:rPr>
        <w:t>3.5. Налогоплательщиком налога на добавленную стоимость является Администрация.</w:t>
      </w:r>
    </w:p>
    <w:p w14:paraId="4D8DFCCC" w14:textId="77777777" w:rsidR="00F01E75" w:rsidRPr="00425903" w:rsidRDefault="00F01E75" w:rsidP="00F01E75">
      <w:pPr>
        <w:spacing w:after="240"/>
        <w:ind w:firstLine="709"/>
        <w:jc w:val="center"/>
      </w:pPr>
      <w:r w:rsidRPr="00425903">
        <w:t>4. Обязательства сторон</w:t>
      </w:r>
    </w:p>
    <w:p w14:paraId="5B27EFDB" w14:textId="77777777" w:rsidR="00F01E75" w:rsidRPr="00425903" w:rsidRDefault="00F01E75" w:rsidP="00F01E75">
      <w:pPr>
        <w:widowControl w:val="0"/>
        <w:autoSpaceDE w:val="0"/>
        <w:autoSpaceDN w:val="0"/>
        <w:ind w:firstLine="540"/>
        <w:jc w:val="both"/>
      </w:pPr>
      <w:r w:rsidRPr="00425903">
        <w:t>4.1. Администрация обязана:</w:t>
      </w:r>
    </w:p>
    <w:p w14:paraId="262984EB" w14:textId="77777777" w:rsidR="00F01E75" w:rsidRPr="00425903" w:rsidRDefault="00F01E75" w:rsidP="00F01E75">
      <w:pPr>
        <w:widowControl w:val="0"/>
        <w:autoSpaceDE w:val="0"/>
        <w:autoSpaceDN w:val="0"/>
        <w:ind w:firstLine="540"/>
        <w:jc w:val="both"/>
      </w:pPr>
      <w:r w:rsidRPr="00425903">
        <w:t>4.1.1. Предоставить Организатору места на земельных участках, находящихся в муниципальной собственности, или на земельных участках, государственная собственность на которые не разграничена, на территории Переславль-Залесского муниципального округа Ярославской области для организации ярмарок.</w:t>
      </w:r>
    </w:p>
    <w:p w14:paraId="21DCF57A" w14:textId="77777777" w:rsidR="00F01E75" w:rsidRPr="00425903" w:rsidRDefault="00F01E75" w:rsidP="00F01E75">
      <w:pPr>
        <w:widowControl w:val="0"/>
        <w:autoSpaceDE w:val="0"/>
        <w:autoSpaceDN w:val="0"/>
        <w:ind w:firstLine="540"/>
        <w:jc w:val="both"/>
        <w:rPr>
          <w:rFonts w:eastAsia="Calibri"/>
          <w:lang w:eastAsia="en-US"/>
        </w:rPr>
      </w:pPr>
      <w:r w:rsidRPr="00425903">
        <w:t xml:space="preserve">4.1.2. </w:t>
      </w:r>
      <w:r w:rsidRPr="00425903">
        <w:rPr>
          <w:rFonts w:eastAsia="Calibri"/>
          <w:lang w:eastAsia="en-US"/>
        </w:rPr>
        <w:t>Осуществлять контроль за соблюдением условий исполнения настоящего договора.</w:t>
      </w:r>
    </w:p>
    <w:p w14:paraId="34C21573" w14:textId="77777777" w:rsidR="00F01E75" w:rsidRPr="00425903" w:rsidRDefault="00F01E75" w:rsidP="00F01E75">
      <w:pPr>
        <w:widowControl w:val="0"/>
        <w:autoSpaceDE w:val="0"/>
        <w:autoSpaceDN w:val="0"/>
        <w:ind w:firstLine="540"/>
        <w:jc w:val="both"/>
      </w:pPr>
      <w:r w:rsidRPr="00425903">
        <w:rPr>
          <w:rFonts w:eastAsia="Calibri"/>
          <w:lang w:eastAsia="en-US"/>
        </w:rPr>
        <w:t>4.2.</w:t>
      </w:r>
      <w:r w:rsidRPr="00425903">
        <w:t xml:space="preserve"> Организатор обязан:</w:t>
      </w:r>
    </w:p>
    <w:p w14:paraId="14BDA53C" w14:textId="77777777" w:rsidR="00F01E75" w:rsidRPr="00425903" w:rsidRDefault="00F01E75" w:rsidP="00F01E75">
      <w:pPr>
        <w:widowControl w:val="0"/>
        <w:autoSpaceDE w:val="0"/>
        <w:autoSpaceDN w:val="0"/>
        <w:ind w:firstLine="540"/>
        <w:jc w:val="both"/>
      </w:pPr>
      <w:r w:rsidRPr="00425903">
        <w:rPr>
          <w:rFonts w:eastAsia="Calibri"/>
          <w:lang w:eastAsia="en-US"/>
        </w:rPr>
        <w:t xml:space="preserve">4.2.1. </w:t>
      </w:r>
      <w:r w:rsidRPr="00425903">
        <w:t>Внести плату за право организации ярмарки в бюджет Переславль-Залесского муниципального округа Ярославской области в сроки, указанные в пункте 3.2. настоящего договора.</w:t>
      </w:r>
    </w:p>
    <w:p w14:paraId="4A78BB13" w14:textId="77777777" w:rsidR="00F01E75" w:rsidRPr="00425903" w:rsidRDefault="00F01E75" w:rsidP="00F01E75">
      <w:pPr>
        <w:widowControl w:val="0"/>
        <w:autoSpaceDE w:val="0"/>
        <w:autoSpaceDN w:val="0"/>
        <w:ind w:firstLine="540"/>
        <w:jc w:val="both"/>
      </w:pPr>
      <w:r w:rsidRPr="00425903">
        <w:t>4.2.2. Обеспечивать соблюдение плана мероприятий по организации ярмарки и продажи товаров (выполнения работ, оказания услуг) на ней.</w:t>
      </w:r>
    </w:p>
    <w:p w14:paraId="14AD9E4C" w14:textId="77777777" w:rsidR="00F01E75" w:rsidRPr="00425903" w:rsidRDefault="00F01E75" w:rsidP="00F01E75">
      <w:pPr>
        <w:widowControl w:val="0"/>
        <w:autoSpaceDE w:val="0"/>
        <w:autoSpaceDN w:val="0"/>
        <w:ind w:firstLine="540"/>
        <w:jc w:val="both"/>
      </w:pPr>
      <w:r w:rsidRPr="00425903">
        <w:t>4.2.3. Обеспечивать соблюдение режима работы ярмарки, порядка организации ярмарки, порядка предоставления мест для продажи товаров (выполнения работ, оказания услуг) на ярмарке, схемы расположения торговых мест на ярмарке.</w:t>
      </w:r>
    </w:p>
    <w:p w14:paraId="639E8DA4" w14:textId="77777777" w:rsidR="00F01E75" w:rsidRPr="00425903" w:rsidRDefault="00F01E75" w:rsidP="00F01E75">
      <w:pPr>
        <w:widowControl w:val="0"/>
        <w:autoSpaceDE w:val="0"/>
        <w:autoSpaceDN w:val="0"/>
        <w:ind w:firstLine="540"/>
        <w:jc w:val="both"/>
      </w:pPr>
      <w:r w:rsidRPr="00425903">
        <w:t>4.2.4. Не допускать увеличения размера стоимости предоставления места для продажи товаров (выполнения работ, оказания услуг) на ярмарке, указанной Организатором в заявке на участие в конкурсе.</w:t>
      </w:r>
    </w:p>
    <w:p w14:paraId="54ACCA15" w14:textId="77777777" w:rsidR="00F01E75" w:rsidRPr="00425903" w:rsidRDefault="00F01E75" w:rsidP="00F01E75">
      <w:pPr>
        <w:widowControl w:val="0"/>
        <w:autoSpaceDE w:val="0"/>
        <w:autoSpaceDN w:val="0"/>
        <w:ind w:firstLine="540"/>
        <w:jc w:val="both"/>
      </w:pPr>
      <w:r w:rsidRPr="00425903">
        <w:t>4.2.5. Оборудовать доступное для обозрения место, на котором размещается информация об организаторе ярмарки с указанием его наименования, место нахождения, контактных телефонов, режима работы ярмарки.</w:t>
      </w:r>
    </w:p>
    <w:p w14:paraId="03D16AFD" w14:textId="77777777" w:rsidR="00F01E75" w:rsidRPr="00425903" w:rsidRDefault="00F01E75" w:rsidP="00F01E75">
      <w:pPr>
        <w:widowControl w:val="0"/>
        <w:autoSpaceDE w:val="0"/>
        <w:autoSpaceDN w:val="0"/>
        <w:ind w:firstLine="540"/>
        <w:jc w:val="both"/>
      </w:pPr>
      <w:r w:rsidRPr="00425903">
        <w:t>4.2.6. Оборудовать место проведения ярмарки контейнерами для сбора мусора и туалетами.</w:t>
      </w:r>
    </w:p>
    <w:p w14:paraId="140219D8" w14:textId="77777777" w:rsidR="00F01E75" w:rsidRPr="00425903" w:rsidRDefault="00F01E75" w:rsidP="00F01E75">
      <w:pPr>
        <w:widowControl w:val="0"/>
        <w:autoSpaceDE w:val="0"/>
        <w:autoSpaceDN w:val="0"/>
        <w:ind w:firstLine="540"/>
        <w:jc w:val="both"/>
      </w:pPr>
      <w:r w:rsidRPr="00425903">
        <w:t>4.2.7. В соответствии с требованиями санитарных правил организовывать уборку территории и вывоз мусора.</w:t>
      </w:r>
    </w:p>
    <w:p w14:paraId="2FA63435" w14:textId="77777777" w:rsidR="00F01E75" w:rsidRPr="00425903" w:rsidRDefault="00F01E75" w:rsidP="00F01E75">
      <w:pPr>
        <w:widowControl w:val="0"/>
        <w:autoSpaceDE w:val="0"/>
        <w:autoSpaceDN w:val="0"/>
        <w:ind w:firstLine="540"/>
        <w:jc w:val="both"/>
        <w:rPr>
          <w:b/>
        </w:rPr>
      </w:pPr>
      <w:r w:rsidRPr="00425903">
        <w:t>4.2.8. Обеспечивать охранные мероприятия на период работы ярмарки.</w:t>
      </w:r>
    </w:p>
    <w:p w14:paraId="162DACB3" w14:textId="77777777" w:rsidR="00F01E75" w:rsidRPr="00425903" w:rsidRDefault="00F01E75" w:rsidP="00F01E75">
      <w:pPr>
        <w:widowControl w:val="0"/>
        <w:autoSpaceDE w:val="0"/>
        <w:autoSpaceDN w:val="0"/>
        <w:ind w:firstLine="540"/>
        <w:jc w:val="both"/>
      </w:pPr>
      <w:r w:rsidRPr="00425903">
        <w:t xml:space="preserve">4.2.9. Обеспечивать, в рамках своей компетенции, выполнение пользователями и </w:t>
      </w:r>
      <w:r w:rsidRPr="00425903">
        <w:lastRenderedPageBreak/>
        <w:t>продавцами требований, предусмотренных законодательством Российской Федерации в области обеспечения санитарно-эпидемиологического благополучия населения, охраны окружающей среды, пожарной безопасности, ветеринарии, защиты прав потребителей.</w:t>
      </w:r>
    </w:p>
    <w:p w14:paraId="71470187" w14:textId="77777777" w:rsidR="00F01E75" w:rsidRPr="00425903" w:rsidRDefault="00F01E75" w:rsidP="00F01E75">
      <w:pPr>
        <w:widowControl w:val="0"/>
        <w:autoSpaceDE w:val="0"/>
        <w:autoSpaceDN w:val="0"/>
        <w:ind w:firstLine="540"/>
        <w:jc w:val="both"/>
      </w:pPr>
      <w:r w:rsidRPr="00425903">
        <w:t>4.2.10. В случае реализации на ярмарке пищевых продуктов животного и (или) растительного происхождения в целях проведения ветеринарного контроля и ветеринарно-санитарной экспертизы предоставлять место под размещение передвижной лаборатории размером не менее 6 метров на 4 метра и обеспечивать ее источником энергоснабжения.</w:t>
      </w:r>
    </w:p>
    <w:p w14:paraId="4C128237" w14:textId="77777777" w:rsidR="00F01E75" w:rsidRPr="00425903" w:rsidRDefault="00F01E75" w:rsidP="00F01E75">
      <w:pPr>
        <w:widowControl w:val="0"/>
        <w:autoSpaceDE w:val="0"/>
        <w:autoSpaceDN w:val="0"/>
        <w:ind w:firstLine="540"/>
        <w:jc w:val="both"/>
      </w:pPr>
      <w:r w:rsidRPr="00425903">
        <w:t>4.2.11. Обеспечивать беспрепятственный доступ инвалидов к местам продажи товаров (выполнения работ, оказания услуг) в соответствии с законодательством Российской Федерации о социальной защите инвалидов.</w:t>
      </w:r>
    </w:p>
    <w:p w14:paraId="7D1A60A7" w14:textId="77777777" w:rsidR="00F01E75" w:rsidRPr="00425903" w:rsidRDefault="00F01E75" w:rsidP="00F01E75">
      <w:pPr>
        <w:widowControl w:val="0"/>
        <w:autoSpaceDE w:val="0"/>
        <w:autoSpaceDN w:val="0"/>
        <w:ind w:firstLine="540"/>
        <w:jc w:val="both"/>
      </w:pPr>
      <w:r w:rsidRPr="00425903">
        <w:t>4.2.12. Не позднее трёх дней до начала работы ярмарки опубликовывать в средствах массовой информации и размещать на своем сайте в сети Интернет информацию о плане мероприятий по организации ярмарки и продажи товаров (выполнения работ, оказания услуг) на ней.</w:t>
      </w:r>
    </w:p>
    <w:p w14:paraId="77FADD5A" w14:textId="77777777" w:rsidR="00F01E75" w:rsidRPr="00425903" w:rsidRDefault="00F01E75" w:rsidP="00F01E75">
      <w:pPr>
        <w:widowControl w:val="0"/>
        <w:autoSpaceDE w:val="0"/>
        <w:autoSpaceDN w:val="0"/>
        <w:ind w:firstLine="540"/>
        <w:jc w:val="both"/>
      </w:pPr>
      <w:r w:rsidRPr="00425903">
        <w:t>4.2.13. Не возводить капитальные строения и сооружения, требующие заглубления в грунт.</w:t>
      </w:r>
    </w:p>
    <w:p w14:paraId="6E0ABB1B" w14:textId="77777777" w:rsidR="00F01E75" w:rsidRPr="00425903" w:rsidRDefault="00F01E75" w:rsidP="00F01E75">
      <w:pPr>
        <w:widowControl w:val="0"/>
        <w:autoSpaceDE w:val="0"/>
        <w:autoSpaceDN w:val="0"/>
        <w:ind w:firstLine="540"/>
        <w:jc w:val="both"/>
      </w:pPr>
      <w:r w:rsidRPr="00425903">
        <w:t>4.2.14. Незамедлительно освободить место организации ярмарки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14:paraId="2CB8ECED" w14:textId="77777777" w:rsidR="00F01E75" w:rsidRPr="00425903" w:rsidRDefault="00F01E75" w:rsidP="00F01E75">
      <w:pPr>
        <w:widowControl w:val="0"/>
        <w:autoSpaceDE w:val="0"/>
        <w:autoSpaceDN w:val="0"/>
        <w:ind w:firstLine="540"/>
        <w:jc w:val="both"/>
      </w:pPr>
      <w:r w:rsidRPr="00425903">
        <w:t>4.2.15. В случае организации ярмарки на территории муниципального округа в дни проведения культурно-зрелищных, развлекательных, спортивных и иных массовых мероприятий дополнительно согласовывать с Администрацией возможность организации ярмарки и, в случае необходимости, обеспечить освобождение занимаемого земельного участка.</w:t>
      </w:r>
    </w:p>
    <w:p w14:paraId="4D660C26" w14:textId="77777777" w:rsidR="00F01E75" w:rsidRPr="00425903" w:rsidRDefault="00F01E75" w:rsidP="00F01E75">
      <w:pPr>
        <w:widowControl w:val="0"/>
        <w:autoSpaceDE w:val="0"/>
        <w:autoSpaceDN w:val="0"/>
        <w:ind w:firstLine="540"/>
        <w:jc w:val="both"/>
      </w:pPr>
      <w:r w:rsidRPr="00425903">
        <w:t>4.2.16. Соблюдать порядок организации ярмарки в соответствии с действующим законодательством Российской Федерации и Ярославской области.</w:t>
      </w:r>
    </w:p>
    <w:p w14:paraId="5EECF5A7" w14:textId="77777777" w:rsidR="00F01E75" w:rsidRPr="00425903" w:rsidRDefault="00F01E75" w:rsidP="00F01E75">
      <w:pPr>
        <w:widowControl w:val="0"/>
        <w:autoSpaceDE w:val="0"/>
        <w:autoSpaceDN w:val="0"/>
        <w:ind w:firstLine="540"/>
        <w:jc w:val="both"/>
      </w:pPr>
    </w:p>
    <w:p w14:paraId="4398FE6E" w14:textId="77777777" w:rsidR="00F01E75" w:rsidRPr="00425903" w:rsidRDefault="00F01E75" w:rsidP="00F01E75">
      <w:pPr>
        <w:widowControl w:val="0"/>
        <w:autoSpaceDE w:val="0"/>
        <w:autoSpaceDN w:val="0"/>
        <w:spacing w:after="240"/>
        <w:ind w:firstLine="540"/>
        <w:jc w:val="center"/>
      </w:pPr>
      <w:bookmarkStart w:id="2" w:name="Par455"/>
      <w:bookmarkEnd w:id="2"/>
      <w:r w:rsidRPr="00425903">
        <w:t>5. Ответственность сторон</w:t>
      </w:r>
    </w:p>
    <w:p w14:paraId="5F6597FA" w14:textId="77777777" w:rsidR="00F01E75" w:rsidRPr="00425903" w:rsidRDefault="00F01E75" w:rsidP="00F01E75">
      <w:pPr>
        <w:widowControl w:val="0"/>
        <w:autoSpaceDE w:val="0"/>
        <w:autoSpaceDN w:val="0"/>
        <w:spacing w:after="240"/>
        <w:ind w:firstLine="540"/>
        <w:jc w:val="both"/>
      </w:pPr>
      <w:r w:rsidRPr="00425903">
        <w:t>5.1.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14:paraId="57843FBD" w14:textId="77777777" w:rsidR="00F01E75" w:rsidRPr="00425903" w:rsidRDefault="00F01E75" w:rsidP="00F01E75">
      <w:pPr>
        <w:widowControl w:val="0"/>
        <w:autoSpaceDE w:val="0"/>
        <w:autoSpaceDN w:val="0"/>
        <w:spacing w:after="240"/>
        <w:ind w:firstLine="540"/>
        <w:jc w:val="center"/>
      </w:pPr>
      <w:r w:rsidRPr="00425903">
        <w:t>6. Расторжение договора</w:t>
      </w:r>
    </w:p>
    <w:p w14:paraId="078E2169" w14:textId="77777777" w:rsidR="00F01E75" w:rsidRPr="00425903" w:rsidRDefault="00F01E75" w:rsidP="00F01E75">
      <w:pPr>
        <w:widowControl w:val="0"/>
        <w:autoSpaceDE w:val="0"/>
        <w:autoSpaceDN w:val="0"/>
        <w:ind w:firstLine="540"/>
        <w:jc w:val="both"/>
      </w:pPr>
      <w:r w:rsidRPr="00425903">
        <w:t>6.1. Договор может быть расторгнут по соглашению Сторон или по решению суда.</w:t>
      </w:r>
    </w:p>
    <w:p w14:paraId="72A47443" w14:textId="77777777" w:rsidR="00F01E75" w:rsidRPr="00425903" w:rsidRDefault="00F01E75" w:rsidP="00F01E75">
      <w:pPr>
        <w:widowControl w:val="0"/>
        <w:autoSpaceDE w:val="0"/>
        <w:autoSpaceDN w:val="0"/>
        <w:ind w:firstLine="540"/>
        <w:jc w:val="both"/>
        <w:rPr>
          <w:rFonts w:eastAsia="Calibri"/>
          <w:color w:val="000000"/>
          <w:lang w:eastAsia="en-US"/>
        </w:rPr>
      </w:pPr>
      <w:r w:rsidRPr="00425903">
        <w:t xml:space="preserve">6.2. </w:t>
      </w:r>
      <w:r w:rsidRPr="00425903">
        <w:rPr>
          <w:rFonts w:eastAsia="Calibri"/>
          <w:color w:val="000000"/>
          <w:lang w:eastAsia="en-US"/>
        </w:rPr>
        <w:t>Администрация имеет право досрочно, в одностороннем порядке расторгнуть договор в случаях:</w:t>
      </w:r>
    </w:p>
    <w:p w14:paraId="2A0D143E" w14:textId="77777777" w:rsidR="00F01E75" w:rsidRPr="00425903" w:rsidRDefault="00F01E75" w:rsidP="00F01E75">
      <w:pPr>
        <w:widowControl w:val="0"/>
        <w:tabs>
          <w:tab w:val="left" w:pos="709"/>
        </w:tabs>
        <w:autoSpaceDE w:val="0"/>
        <w:autoSpaceDN w:val="0"/>
        <w:ind w:firstLine="851"/>
        <w:jc w:val="both"/>
      </w:pPr>
      <w:r w:rsidRPr="00425903">
        <w:rPr>
          <w:rFonts w:eastAsia="Calibri"/>
          <w:color w:val="000000"/>
          <w:lang w:eastAsia="en-US"/>
        </w:rPr>
        <w:t>– п</w:t>
      </w:r>
      <w:r w:rsidRPr="00425903">
        <w:t>ри невыполнении лицом, с которым заключен договор, обязанности по внесению платы за право организации ярмарки;</w:t>
      </w:r>
    </w:p>
    <w:p w14:paraId="52CE698F" w14:textId="77777777" w:rsidR="00F01E75" w:rsidRPr="00425903" w:rsidRDefault="00F01E75" w:rsidP="00F01E75">
      <w:pPr>
        <w:widowControl w:val="0"/>
        <w:tabs>
          <w:tab w:val="left" w:pos="709"/>
        </w:tabs>
        <w:autoSpaceDE w:val="0"/>
        <w:autoSpaceDN w:val="0"/>
        <w:ind w:firstLine="851"/>
        <w:jc w:val="both"/>
        <w:rPr>
          <w:rFonts w:eastAsia="Calibri"/>
          <w:lang w:eastAsia="en-US"/>
        </w:rPr>
      </w:pPr>
      <w:r w:rsidRPr="00425903">
        <w:rPr>
          <w:rFonts w:eastAsia="Calibri"/>
          <w:lang w:eastAsia="en-US"/>
        </w:rPr>
        <w:t>– неисполнения или нарушения Организатором условий, указанных в пункте 4.2 настоящего договора;</w:t>
      </w:r>
    </w:p>
    <w:p w14:paraId="53B48763" w14:textId="77777777" w:rsidR="00F01E75" w:rsidRPr="00425903" w:rsidRDefault="00F01E75" w:rsidP="00F01E75">
      <w:pPr>
        <w:widowControl w:val="0"/>
        <w:tabs>
          <w:tab w:val="left" w:pos="709"/>
        </w:tabs>
        <w:autoSpaceDE w:val="0"/>
        <w:autoSpaceDN w:val="0"/>
        <w:ind w:firstLine="851"/>
        <w:jc w:val="both"/>
        <w:rPr>
          <w:rFonts w:eastAsia="Calibri"/>
          <w:color w:val="000000"/>
          <w:lang w:eastAsia="en-US"/>
        </w:rPr>
      </w:pPr>
      <w:r w:rsidRPr="00425903">
        <w:rPr>
          <w:rFonts w:eastAsia="Calibri"/>
          <w:color w:val="000000"/>
          <w:lang w:eastAsia="en-US"/>
        </w:rPr>
        <w:t xml:space="preserve">– </w:t>
      </w:r>
      <w:r w:rsidRPr="00425903">
        <w:t xml:space="preserve">неосуществления </w:t>
      </w:r>
      <w:r w:rsidRPr="00425903">
        <w:rPr>
          <w:rFonts w:eastAsia="Calibri"/>
          <w:color w:val="000000"/>
          <w:lang w:eastAsia="en-US"/>
        </w:rPr>
        <w:t>Организатором</w:t>
      </w:r>
      <w:r w:rsidRPr="00425903">
        <w:t xml:space="preserve"> деятельности по организации ярмарки в течение 1 месяца со дня заключения договора;</w:t>
      </w:r>
    </w:p>
    <w:p w14:paraId="4FBAC525" w14:textId="77777777" w:rsidR="00F01E75" w:rsidRPr="00425903" w:rsidRDefault="00F01E75" w:rsidP="00F01E75">
      <w:pPr>
        <w:widowControl w:val="0"/>
        <w:tabs>
          <w:tab w:val="left" w:pos="709"/>
        </w:tabs>
        <w:autoSpaceDE w:val="0"/>
        <w:autoSpaceDN w:val="0"/>
        <w:ind w:firstLine="851"/>
        <w:jc w:val="both"/>
      </w:pPr>
      <w:r w:rsidRPr="00425903">
        <w:rPr>
          <w:rFonts w:eastAsia="Calibri"/>
          <w:color w:val="000000"/>
          <w:lang w:eastAsia="en-US"/>
        </w:rPr>
        <w:t>–</w:t>
      </w:r>
      <w:r w:rsidRPr="00425903">
        <w:t xml:space="preserve"> ликвидации юридического лица, прекращения деятельности в качестве индивидуального предпринимателя;</w:t>
      </w:r>
    </w:p>
    <w:p w14:paraId="4B29F0A9" w14:textId="77777777" w:rsidR="00F01E75" w:rsidRPr="00425903" w:rsidRDefault="00F01E75" w:rsidP="00F01E75">
      <w:pPr>
        <w:widowControl w:val="0"/>
        <w:tabs>
          <w:tab w:val="left" w:pos="709"/>
        </w:tabs>
        <w:autoSpaceDE w:val="0"/>
        <w:autoSpaceDN w:val="0"/>
        <w:ind w:firstLine="851"/>
        <w:jc w:val="both"/>
      </w:pPr>
      <w:r w:rsidRPr="00425903">
        <w:rPr>
          <w:rFonts w:eastAsia="Calibri"/>
          <w:color w:val="000000"/>
          <w:lang w:eastAsia="en-US"/>
        </w:rPr>
        <w:t xml:space="preserve">– </w:t>
      </w:r>
      <w:r w:rsidRPr="00425903">
        <w:t>необходимости освобождения места размещения объекта для нужд Переславль-Залесского муниципального округа Ярославской области;</w:t>
      </w:r>
    </w:p>
    <w:p w14:paraId="23026388" w14:textId="77777777" w:rsidR="00F01E75" w:rsidRPr="00425903" w:rsidRDefault="00F01E75" w:rsidP="00F01E75">
      <w:pPr>
        <w:widowControl w:val="0"/>
        <w:tabs>
          <w:tab w:val="left" w:pos="709"/>
        </w:tabs>
        <w:autoSpaceDE w:val="0"/>
        <w:autoSpaceDN w:val="0"/>
        <w:ind w:firstLine="851"/>
        <w:jc w:val="both"/>
      </w:pPr>
      <w:r w:rsidRPr="00425903">
        <w:t>– наличие не менее трех поступивших в Администрацию жалоб, связанных с организацией ярмарки.</w:t>
      </w:r>
    </w:p>
    <w:p w14:paraId="2DB10D9B" w14:textId="77777777" w:rsidR="00F01E75" w:rsidRPr="00425903" w:rsidRDefault="00F01E75" w:rsidP="00F01E75">
      <w:pPr>
        <w:widowControl w:val="0"/>
        <w:tabs>
          <w:tab w:val="left" w:pos="709"/>
        </w:tabs>
        <w:autoSpaceDE w:val="0"/>
        <w:autoSpaceDN w:val="0"/>
        <w:ind w:firstLine="567"/>
        <w:jc w:val="both"/>
      </w:pPr>
      <w:r w:rsidRPr="00425903">
        <w:t>6.3. В течение одного дня со дня расторжения договора организатор ярмарки освобождает место для организации ярмарки.</w:t>
      </w:r>
    </w:p>
    <w:p w14:paraId="7C63CBCC" w14:textId="77777777" w:rsidR="00F01E75" w:rsidRPr="00425903" w:rsidRDefault="00F01E75" w:rsidP="00F01E75">
      <w:pPr>
        <w:widowControl w:val="0"/>
        <w:autoSpaceDE w:val="0"/>
        <w:autoSpaceDN w:val="0"/>
        <w:spacing w:after="240"/>
        <w:ind w:firstLine="540"/>
        <w:jc w:val="both"/>
      </w:pPr>
      <w:r w:rsidRPr="00425903">
        <w:t xml:space="preserve">6.4. Договор может быть расторгнут по соглашению Сторон, в том числе при отказе </w:t>
      </w:r>
      <w:r w:rsidRPr="00425903">
        <w:lastRenderedPageBreak/>
        <w:t>Организатора от права на организацию ярмарки на территории Переславль-Залесского муниципального округа Ярославской области. Предложение о расторжении договора по соглашению Сторон направляется в Администрацию. На основании данного предложения Администрация подготавливает соглашение о расторжении договора. Договор считается расторгнутым со дня подписания соглашения Сторонами.</w:t>
      </w:r>
    </w:p>
    <w:p w14:paraId="1B8E3ECF" w14:textId="77777777" w:rsidR="00F01E75" w:rsidRPr="00425903" w:rsidRDefault="00F01E75" w:rsidP="00F01E75">
      <w:pPr>
        <w:widowControl w:val="0"/>
        <w:autoSpaceDE w:val="0"/>
        <w:autoSpaceDN w:val="0"/>
        <w:spacing w:after="240"/>
        <w:ind w:firstLine="540"/>
        <w:jc w:val="center"/>
      </w:pPr>
      <w:r w:rsidRPr="00425903">
        <w:t>7. Прочие условия</w:t>
      </w:r>
    </w:p>
    <w:p w14:paraId="3B0C3BAE" w14:textId="77777777" w:rsidR="00F01E75" w:rsidRPr="00425903" w:rsidRDefault="00F01E75" w:rsidP="00F01E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25903">
        <w:rPr>
          <w:rFonts w:eastAsia="Calibri"/>
          <w:lang w:eastAsia="en-US"/>
        </w:rPr>
        <w:t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5F5A49B1" w14:textId="77777777" w:rsidR="00F01E75" w:rsidRPr="00425903" w:rsidRDefault="00F01E75" w:rsidP="00F01E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25903">
        <w:rPr>
          <w:rFonts w:eastAsia="Calibri"/>
          <w:lang w:eastAsia="en-US"/>
        </w:rPr>
        <w:t xml:space="preserve">7.2. </w:t>
      </w:r>
      <w:r w:rsidRPr="00425903">
        <w:t>Настоящий договор составлен в 2-х экземплярах, имеющих одинаковую юридическую силу, по одному для каждой из Сторон.</w:t>
      </w:r>
    </w:p>
    <w:p w14:paraId="25C9F015" w14:textId="77777777" w:rsidR="00F01E75" w:rsidRPr="00425903" w:rsidRDefault="00F01E75" w:rsidP="00F01E75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25903">
        <w:rPr>
          <w:rFonts w:eastAsia="Calibri"/>
          <w:lang w:eastAsia="en-US"/>
        </w:rPr>
        <w:t>7.3.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14:paraId="4F0C14DE" w14:textId="77777777" w:rsidR="00F01E75" w:rsidRPr="00425903" w:rsidRDefault="00F01E75" w:rsidP="00F01E75">
      <w:pPr>
        <w:spacing w:after="240"/>
        <w:ind w:firstLine="709"/>
        <w:jc w:val="both"/>
        <w:rPr>
          <w:rFonts w:eastAsia="Calibri"/>
          <w:lang w:eastAsia="en-US"/>
        </w:rPr>
      </w:pPr>
      <w:r w:rsidRPr="00425903">
        <w:rPr>
          <w:rFonts w:eastAsia="Calibri"/>
          <w:lang w:eastAsia="en-US"/>
        </w:rPr>
        <w:t>7.4. Приложения к договору составляют его неотъемлемую часть.</w:t>
      </w:r>
    </w:p>
    <w:p w14:paraId="42E1136A" w14:textId="77777777" w:rsidR="00F01E75" w:rsidRPr="00425903" w:rsidRDefault="00F01E75" w:rsidP="00F01E75">
      <w:pPr>
        <w:ind w:firstLine="709"/>
        <w:jc w:val="center"/>
      </w:pPr>
      <w:r w:rsidRPr="00425903">
        <w:t>8. Юридические адреса и подписи сторон</w:t>
      </w:r>
    </w:p>
    <w:p w14:paraId="4FB2B04F" w14:textId="77777777" w:rsidR="00F01E75" w:rsidRPr="00425903" w:rsidRDefault="00F01E75" w:rsidP="00F01E75">
      <w:pPr>
        <w:ind w:firstLine="709"/>
        <w:jc w:val="center"/>
      </w:pPr>
    </w:p>
    <w:tbl>
      <w:tblPr>
        <w:tblW w:w="5197" w:type="pct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047"/>
        <w:gridCol w:w="4677"/>
      </w:tblGrid>
      <w:tr w:rsidR="00F01E75" w:rsidRPr="00425903" w14:paraId="39F37C81" w14:textId="77777777" w:rsidTr="00593CE8">
        <w:trPr>
          <w:cantSplit/>
          <w:trHeight w:val="1"/>
        </w:trPr>
        <w:tc>
          <w:tcPr>
            <w:tcW w:w="25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522A8A2" w14:textId="77777777" w:rsidR="00F01E75" w:rsidRPr="00425903" w:rsidRDefault="00F01E75" w:rsidP="00593CE8">
            <w:pPr>
              <w:jc w:val="center"/>
              <w:rPr>
                <w:szCs w:val="26"/>
              </w:rPr>
            </w:pPr>
            <w:r w:rsidRPr="00425903">
              <w:rPr>
                <w:szCs w:val="26"/>
              </w:rPr>
              <w:t xml:space="preserve">Администрация </w:t>
            </w:r>
          </w:p>
          <w:p w14:paraId="6DAC11D6" w14:textId="77777777" w:rsidR="00F01E75" w:rsidRPr="00425903" w:rsidRDefault="00F01E75" w:rsidP="00593CE8">
            <w:pPr>
              <w:jc w:val="center"/>
              <w:rPr>
                <w:szCs w:val="26"/>
              </w:rPr>
            </w:pPr>
          </w:p>
          <w:p w14:paraId="7D35276A" w14:textId="77777777" w:rsidR="00F01E75" w:rsidRPr="00425903" w:rsidRDefault="00F01E75" w:rsidP="00593CE8">
            <w:pPr>
              <w:jc w:val="center"/>
              <w:rPr>
                <w:szCs w:val="26"/>
              </w:rPr>
            </w:pPr>
            <w:r w:rsidRPr="00425903">
              <w:rPr>
                <w:szCs w:val="26"/>
              </w:rPr>
              <w:t>Администрация Переславль-Залесского</w:t>
            </w:r>
          </w:p>
          <w:p w14:paraId="7B360444" w14:textId="77777777" w:rsidR="00F01E75" w:rsidRPr="00425903" w:rsidRDefault="00F01E75" w:rsidP="00593CE8">
            <w:pPr>
              <w:jc w:val="center"/>
              <w:rPr>
                <w:szCs w:val="26"/>
              </w:rPr>
            </w:pPr>
            <w:r w:rsidRPr="00425903">
              <w:rPr>
                <w:szCs w:val="26"/>
              </w:rPr>
              <w:t>муниципального округа Ярославской области</w:t>
            </w:r>
          </w:p>
          <w:p w14:paraId="624EA128" w14:textId="77777777" w:rsidR="00F01E75" w:rsidRPr="00425903" w:rsidRDefault="00F01E75" w:rsidP="00593CE8">
            <w:pPr>
              <w:rPr>
                <w:szCs w:val="26"/>
              </w:rPr>
            </w:pPr>
          </w:p>
          <w:p w14:paraId="7D89707E" w14:textId="77777777" w:rsidR="00F01E75" w:rsidRPr="00425903" w:rsidRDefault="00F01E75" w:rsidP="00593CE8">
            <w:pPr>
              <w:rPr>
                <w:szCs w:val="26"/>
              </w:rPr>
            </w:pPr>
            <w:r w:rsidRPr="00425903">
              <w:rPr>
                <w:szCs w:val="26"/>
              </w:rPr>
              <w:t>ОКТМО 78705000</w:t>
            </w:r>
          </w:p>
          <w:p w14:paraId="1CAD805F" w14:textId="77777777" w:rsidR="00F01E75" w:rsidRPr="00425903" w:rsidRDefault="00F01E75" w:rsidP="00593CE8">
            <w:pPr>
              <w:rPr>
                <w:szCs w:val="26"/>
              </w:rPr>
            </w:pPr>
            <w:r w:rsidRPr="00425903">
              <w:rPr>
                <w:szCs w:val="26"/>
              </w:rPr>
              <w:t>ОГРН 1027601048727</w:t>
            </w:r>
          </w:p>
          <w:p w14:paraId="472273E2" w14:textId="77777777" w:rsidR="00F01E75" w:rsidRPr="00425903" w:rsidRDefault="00F01E75" w:rsidP="00593CE8">
            <w:pPr>
              <w:rPr>
                <w:szCs w:val="26"/>
              </w:rPr>
            </w:pPr>
            <w:r w:rsidRPr="00425903">
              <w:rPr>
                <w:szCs w:val="26"/>
              </w:rPr>
              <w:t>152020, Ярославская обл. г. Переславль-Залесский, Народная пл., д. 1</w:t>
            </w:r>
          </w:p>
          <w:p w14:paraId="0FC487DC" w14:textId="77777777" w:rsidR="00F01E75" w:rsidRPr="00425903" w:rsidRDefault="00F01E75" w:rsidP="00593CE8">
            <w:pPr>
              <w:rPr>
                <w:szCs w:val="26"/>
              </w:rPr>
            </w:pPr>
            <w:r w:rsidRPr="00425903">
              <w:rPr>
                <w:szCs w:val="26"/>
              </w:rPr>
              <w:t>тел. (48535) 3-28-37, факс (48535) 3-26-89</w:t>
            </w:r>
          </w:p>
          <w:p w14:paraId="019CC5D6" w14:textId="77777777" w:rsidR="00F01E75" w:rsidRPr="00425903" w:rsidRDefault="00F01E75" w:rsidP="00593CE8">
            <w:pPr>
              <w:rPr>
                <w:szCs w:val="26"/>
              </w:rPr>
            </w:pPr>
            <w:r w:rsidRPr="00425903">
              <w:rPr>
                <w:szCs w:val="26"/>
              </w:rPr>
              <w:t xml:space="preserve">ИНН/КПП </w:t>
            </w:r>
            <w:r w:rsidRPr="00425903">
              <w:rPr>
                <w:rFonts w:eastAsia="Calibri"/>
                <w:szCs w:val="26"/>
                <w:lang w:eastAsia="en-US"/>
              </w:rPr>
              <w:t>7608004065</w:t>
            </w:r>
            <w:r w:rsidRPr="00425903">
              <w:rPr>
                <w:szCs w:val="26"/>
              </w:rPr>
              <w:t>/</w:t>
            </w:r>
            <w:r w:rsidRPr="00425903">
              <w:rPr>
                <w:rFonts w:eastAsia="Calibri"/>
                <w:szCs w:val="26"/>
                <w:lang w:eastAsia="en-US"/>
              </w:rPr>
              <w:t>760801001</w:t>
            </w:r>
          </w:p>
          <w:p w14:paraId="765E5E15" w14:textId="77777777" w:rsidR="00F01E75" w:rsidRPr="00425903" w:rsidRDefault="00F01E75" w:rsidP="00593CE8">
            <w:pPr>
              <w:jc w:val="both"/>
              <w:rPr>
                <w:szCs w:val="26"/>
              </w:rPr>
            </w:pPr>
            <w:r w:rsidRPr="00425903">
              <w:rPr>
                <w:szCs w:val="26"/>
              </w:rPr>
              <w:t xml:space="preserve">БИК ТОФК </w:t>
            </w:r>
            <w:r w:rsidRPr="00425903">
              <w:rPr>
                <w:rFonts w:eastAsia="Calibri"/>
                <w:szCs w:val="26"/>
                <w:lang w:eastAsia="en-US"/>
              </w:rPr>
              <w:t>017888102</w:t>
            </w:r>
          </w:p>
          <w:p w14:paraId="1D4C4671" w14:textId="77777777" w:rsidR="00F01E75" w:rsidRPr="00425903" w:rsidRDefault="00F01E75" w:rsidP="00593CE8">
            <w:pPr>
              <w:spacing w:line="259" w:lineRule="auto"/>
              <w:jc w:val="both"/>
              <w:rPr>
                <w:rFonts w:eastAsia="Calibri"/>
                <w:szCs w:val="26"/>
                <w:lang w:eastAsia="ar-SA"/>
              </w:rPr>
            </w:pPr>
            <w:r w:rsidRPr="00425903">
              <w:rPr>
                <w:rFonts w:eastAsia="Calibri"/>
                <w:szCs w:val="26"/>
                <w:lang w:eastAsia="ar-SA"/>
              </w:rPr>
              <w:t xml:space="preserve">КБК </w:t>
            </w:r>
            <w:r w:rsidRPr="00425903">
              <w:rPr>
                <w:rFonts w:eastAsia="Calibri"/>
                <w:szCs w:val="26"/>
                <w:lang w:eastAsia="en-US"/>
              </w:rPr>
              <w:t>20811705040140000180</w:t>
            </w:r>
          </w:p>
          <w:p w14:paraId="123710FB" w14:textId="77777777" w:rsidR="00F01E75" w:rsidRPr="00425903" w:rsidRDefault="00F01E75" w:rsidP="00593CE8">
            <w:pPr>
              <w:spacing w:line="259" w:lineRule="auto"/>
              <w:jc w:val="both"/>
              <w:rPr>
                <w:rFonts w:eastAsia="Calibri"/>
                <w:szCs w:val="26"/>
                <w:lang w:eastAsia="ar-SA"/>
              </w:rPr>
            </w:pPr>
            <w:r w:rsidRPr="00425903">
              <w:rPr>
                <w:szCs w:val="26"/>
              </w:rPr>
              <w:t>УФК по Ярославской области (Администрация Переславль-Залесского муниципального округа, 04713</w:t>
            </w:r>
            <w:r w:rsidRPr="00425903">
              <w:rPr>
                <w:szCs w:val="26"/>
                <w:lang w:val="en-US"/>
              </w:rPr>
              <w:t>D</w:t>
            </w:r>
            <w:r w:rsidRPr="00425903">
              <w:rPr>
                <w:szCs w:val="26"/>
              </w:rPr>
              <w:t>36580)</w:t>
            </w:r>
          </w:p>
          <w:p w14:paraId="65931BF0" w14:textId="77777777" w:rsidR="00F01E75" w:rsidRPr="00425903" w:rsidRDefault="00F01E75" w:rsidP="00593CE8">
            <w:pPr>
              <w:rPr>
                <w:rFonts w:eastAsia="Calibri"/>
                <w:szCs w:val="26"/>
                <w:lang w:eastAsia="en-US"/>
              </w:rPr>
            </w:pPr>
            <w:r w:rsidRPr="00425903">
              <w:rPr>
                <w:rFonts w:eastAsia="Calibri"/>
                <w:szCs w:val="26"/>
                <w:lang w:eastAsia="en-US"/>
              </w:rPr>
              <w:t>Единый казначейский счет 40102810245370000065</w:t>
            </w:r>
          </w:p>
          <w:p w14:paraId="57A3AD36" w14:textId="77777777" w:rsidR="00F01E75" w:rsidRPr="00425903" w:rsidRDefault="00F01E75" w:rsidP="00593CE8">
            <w:pPr>
              <w:spacing w:line="259" w:lineRule="auto"/>
              <w:jc w:val="both"/>
              <w:rPr>
                <w:rFonts w:eastAsia="Calibri"/>
                <w:szCs w:val="26"/>
                <w:lang w:eastAsia="en-US"/>
              </w:rPr>
            </w:pPr>
            <w:r w:rsidRPr="00425903">
              <w:rPr>
                <w:rFonts w:eastAsia="Calibri"/>
                <w:szCs w:val="26"/>
                <w:lang w:eastAsia="en-US"/>
              </w:rPr>
              <w:t>Казначейский счет 03100643000000017100</w:t>
            </w:r>
          </w:p>
          <w:p w14:paraId="3D38E774" w14:textId="77777777" w:rsidR="00F01E75" w:rsidRPr="00425903" w:rsidRDefault="00F01E75" w:rsidP="00593CE8">
            <w:pPr>
              <w:spacing w:line="259" w:lineRule="auto"/>
              <w:rPr>
                <w:rFonts w:eastAsia="Calibri"/>
                <w:szCs w:val="26"/>
                <w:lang w:eastAsia="en-US"/>
              </w:rPr>
            </w:pPr>
            <w:r w:rsidRPr="00425903">
              <w:rPr>
                <w:rFonts w:eastAsia="Calibri"/>
                <w:szCs w:val="26"/>
                <w:lang w:eastAsia="en-US"/>
              </w:rPr>
              <w:t>ОТДЕЛЕНИЕ ЯРОСЛАВЛЬ БАНКА РОССИИ//УФК по Ярославской области г. Ярославль</w:t>
            </w:r>
          </w:p>
          <w:p w14:paraId="4B142A20" w14:textId="77777777" w:rsidR="00F01E75" w:rsidRPr="00425903" w:rsidRDefault="00F01E75" w:rsidP="00593CE8">
            <w:pPr>
              <w:spacing w:line="259" w:lineRule="auto"/>
              <w:rPr>
                <w:szCs w:val="26"/>
              </w:rPr>
            </w:pPr>
          </w:p>
          <w:p w14:paraId="5FA0F76C" w14:textId="77777777" w:rsidR="00F01E75" w:rsidRPr="00425903" w:rsidRDefault="00F01E75" w:rsidP="00593CE8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6"/>
              </w:rPr>
            </w:pPr>
            <w:r w:rsidRPr="00425903">
              <w:rPr>
                <w:szCs w:val="26"/>
              </w:rPr>
              <w:t>Заместитель Главы Администрации</w:t>
            </w:r>
          </w:p>
          <w:p w14:paraId="3D40D65B" w14:textId="77777777" w:rsidR="00F01E75" w:rsidRPr="00425903" w:rsidRDefault="00F01E75" w:rsidP="00593CE8">
            <w:pPr>
              <w:rPr>
                <w:szCs w:val="26"/>
              </w:rPr>
            </w:pPr>
            <w:r w:rsidRPr="00425903">
              <w:rPr>
                <w:szCs w:val="26"/>
              </w:rPr>
              <w:t>Переславль-Залесского муниципального округа</w:t>
            </w:r>
          </w:p>
          <w:p w14:paraId="7B6C3F04" w14:textId="77777777" w:rsidR="00F01E75" w:rsidRPr="00425903" w:rsidRDefault="00F01E75" w:rsidP="00593CE8">
            <w:pPr>
              <w:rPr>
                <w:szCs w:val="26"/>
              </w:rPr>
            </w:pPr>
            <w:r w:rsidRPr="00425903">
              <w:rPr>
                <w:szCs w:val="26"/>
              </w:rPr>
              <w:t>__________________________Т.И. Кулакова</w:t>
            </w:r>
          </w:p>
          <w:p w14:paraId="02BA741E" w14:textId="77777777" w:rsidR="00F01E75" w:rsidRPr="00425903" w:rsidRDefault="00F01E75" w:rsidP="00593CE8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25903">
              <w:rPr>
                <w:szCs w:val="26"/>
              </w:rPr>
              <w:t>М.П.</w:t>
            </w:r>
          </w:p>
          <w:p w14:paraId="46055985" w14:textId="77777777" w:rsidR="00F01E75" w:rsidRPr="00425903" w:rsidRDefault="00F01E75" w:rsidP="00593CE8">
            <w:pPr>
              <w:autoSpaceDE w:val="0"/>
              <w:autoSpaceDN w:val="0"/>
              <w:adjustRightInd w:val="0"/>
              <w:rPr>
                <w:szCs w:val="26"/>
              </w:rPr>
            </w:pPr>
          </w:p>
        </w:tc>
        <w:tc>
          <w:tcPr>
            <w:tcW w:w="24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56482D1E" w14:textId="77777777" w:rsidR="00F01E75" w:rsidRPr="00425903" w:rsidRDefault="00F01E75" w:rsidP="00593CE8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 w:rsidRPr="00425903">
              <w:rPr>
                <w:szCs w:val="26"/>
              </w:rPr>
              <w:t>Организатор</w:t>
            </w:r>
          </w:p>
          <w:p w14:paraId="29F7B4A9" w14:textId="77777777" w:rsidR="00F01E75" w:rsidRPr="00425903" w:rsidRDefault="00F01E75" w:rsidP="00593CE8">
            <w:pPr>
              <w:rPr>
                <w:szCs w:val="26"/>
              </w:rPr>
            </w:pPr>
          </w:p>
          <w:p w14:paraId="1EDA8C4A" w14:textId="77777777" w:rsidR="00F01E75" w:rsidRPr="00425903" w:rsidRDefault="00F01E75" w:rsidP="00593CE8">
            <w:pPr>
              <w:autoSpaceDE w:val="0"/>
              <w:autoSpaceDN w:val="0"/>
              <w:adjustRightInd w:val="0"/>
              <w:rPr>
                <w:szCs w:val="26"/>
              </w:rPr>
            </w:pPr>
          </w:p>
          <w:p w14:paraId="4144C501" w14:textId="77777777" w:rsidR="00F01E75" w:rsidRPr="00425903" w:rsidRDefault="00F01E75" w:rsidP="00593CE8">
            <w:pPr>
              <w:autoSpaceDE w:val="0"/>
              <w:autoSpaceDN w:val="0"/>
              <w:adjustRightInd w:val="0"/>
              <w:rPr>
                <w:szCs w:val="26"/>
              </w:rPr>
            </w:pPr>
          </w:p>
          <w:p w14:paraId="06469434" w14:textId="77777777" w:rsidR="00F01E75" w:rsidRPr="00425903" w:rsidRDefault="00F01E75" w:rsidP="00593CE8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25903">
              <w:rPr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CB04463" w14:textId="77777777" w:rsidR="00F01E75" w:rsidRPr="00425903" w:rsidRDefault="00F01E75" w:rsidP="00593CE8">
            <w:pPr>
              <w:autoSpaceDE w:val="0"/>
              <w:autoSpaceDN w:val="0"/>
              <w:adjustRightInd w:val="0"/>
              <w:rPr>
                <w:szCs w:val="26"/>
              </w:rPr>
            </w:pPr>
          </w:p>
          <w:p w14:paraId="713C7E53" w14:textId="77777777" w:rsidR="00F01E75" w:rsidRPr="00425903" w:rsidRDefault="00F01E75" w:rsidP="00593CE8">
            <w:pPr>
              <w:autoSpaceDE w:val="0"/>
              <w:autoSpaceDN w:val="0"/>
              <w:adjustRightInd w:val="0"/>
              <w:rPr>
                <w:szCs w:val="26"/>
              </w:rPr>
            </w:pPr>
          </w:p>
          <w:p w14:paraId="38C739BA" w14:textId="77777777" w:rsidR="00F01E75" w:rsidRPr="00425903" w:rsidRDefault="00F01E75" w:rsidP="00593CE8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25903">
              <w:rPr>
                <w:szCs w:val="26"/>
              </w:rPr>
              <w:t>______________________________________</w:t>
            </w:r>
          </w:p>
          <w:p w14:paraId="4DFE6CE9" w14:textId="77777777" w:rsidR="00F01E75" w:rsidRPr="00425903" w:rsidRDefault="00F01E75" w:rsidP="00593CE8">
            <w:pPr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425903">
              <w:rPr>
                <w:szCs w:val="26"/>
              </w:rPr>
              <w:t>______________________________________</w:t>
            </w:r>
          </w:p>
          <w:p w14:paraId="34A50667" w14:textId="77777777" w:rsidR="00F01E75" w:rsidRPr="00425903" w:rsidRDefault="00F01E75" w:rsidP="00593CE8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425903">
              <w:rPr>
                <w:szCs w:val="26"/>
              </w:rPr>
              <w:t>М.П.                           (расшифровка подписи)</w:t>
            </w:r>
          </w:p>
        </w:tc>
      </w:tr>
    </w:tbl>
    <w:p w14:paraId="7198D400" w14:textId="77777777" w:rsidR="00D215F3" w:rsidRDefault="00D215F3"/>
    <w:sectPr w:rsidR="00D2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B8C"/>
    <w:rsid w:val="00090B8C"/>
    <w:rsid w:val="00D215F3"/>
    <w:rsid w:val="00F0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4779A"/>
  <w15:chartTrackingRefBased/>
  <w15:docId w15:val="{08CAA31D-B7E2-4257-8CC8-BB1389AB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1709</Words>
  <Characters>9746</Characters>
  <Application>Microsoft Office Word</Application>
  <DocSecurity>0</DocSecurity>
  <Lines>81</Lines>
  <Paragraphs>22</Paragraphs>
  <ScaleCrop>false</ScaleCrop>
  <Company/>
  <LinksUpToDate>false</LinksUpToDate>
  <CharactersWithSpaces>11433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2025-03-03T08:16:00Z</dcterms:created>
  <dcterms:modified xsi:type="dcterms:W3CDTF">2025-03-03T08:16:00Z</dcterms:modified>
</cp:coreProperties>
</file>